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14" w:rsidRDefault="00353718" w:rsidP="004D711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53718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67.85pt;margin-top:2.5pt;width:316.05pt;height:79.1pt;rotation:223310fd;z-index:251660288" fillcolor="#c00000" strokecolor="#c00000">
            <v:fill color2="fill darken(250)" rotate="t" method="linear sigma" focus="-50%" type="gradient"/>
            <v:shadow on="t" color="#fcf" opacity=".5" offset="-6pt,-6pt"/>
            <v:textpath style="font-family:&quot;Arial Black&quot;;font-size:18pt;v-text-kern:t" trim="t" fitpath="t" string="«Где  живет  витаминка?»"/>
            <w10:wrap type="square"/>
          </v:shape>
        </w:pict>
      </w:r>
      <w:r w:rsidR="004D7114" w:rsidRPr="00136D6D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4D7114" w:rsidRDefault="004D7114" w:rsidP="004D711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D7114" w:rsidRDefault="004D7114" w:rsidP="004D711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D7114" w:rsidRPr="007A39C9" w:rsidRDefault="004D7114" w:rsidP="000923C9">
      <w:pPr>
        <w:spacing w:after="0" w:line="360" w:lineRule="auto"/>
        <w:ind w:left="-340" w:right="850"/>
        <w:jc w:val="both"/>
        <w:rPr>
          <w:rFonts w:ascii="Times New Roman" w:hAnsi="Times New Roman"/>
          <w:b/>
          <w:sz w:val="36"/>
          <w:szCs w:val="36"/>
        </w:rPr>
      </w:pPr>
      <w:r w:rsidRPr="007A39C9">
        <w:rPr>
          <w:rFonts w:ascii="Times New Roman" w:hAnsi="Times New Roman"/>
          <w:b/>
          <w:color w:val="C00000"/>
          <w:sz w:val="36"/>
          <w:szCs w:val="36"/>
        </w:rPr>
        <w:t>Дидактическая   задача:</w:t>
      </w:r>
      <w:r w:rsidRPr="0041791C">
        <w:rPr>
          <w:rFonts w:ascii="Times New Roman" w:hAnsi="Times New Roman"/>
          <w:sz w:val="36"/>
          <w:szCs w:val="36"/>
        </w:rPr>
        <w:t xml:space="preserve"> </w:t>
      </w:r>
      <w:r w:rsidRPr="007A39C9">
        <w:rPr>
          <w:rFonts w:ascii="Times New Roman" w:hAnsi="Times New Roman"/>
          <w:b/>
          <w:sz w:val="36"/>
          <w:szCs w:val="36"/>
        </w:rPr>
        <w:t>знакомить  детей  с  видами  витаминов  и  их  источником.</w:t>
      </w:r>
    </w:p>
    <w:p w:rsidR="004D7114" w:rsidRPr="000923C9" w:rsidRDefault="004D7114" w:rsidP="000923C9">
      <w:pPr>
        <w:spacing w:after="0" w:line="360" w:lineRule="auto"/>
        <w:ind w:left="-340" w:right="850"/>
        <w:jc w:val="both"/>
        <w:rPr>
          <w:rFonts w:ascii="Times New Roman" w:hAnsi="Times New Roman"/>
          <w:b/>
          <w:sz w:val="36"/>
          <w:szCs w:val="36"/>
        </w:rPr>
      </w:pPr>
      <w:r w:rsidRPr="007A39C9">
        <w:rPr>
          <w:rFonts w:ascii="Times New Roman" w:hAnsi="Times New Roman"/>
          <w:b/>
          <w:color w:val="C00000"/>
          <w:sz w:val="36"/>
          <w:szCs w:val="36"/>
        </w:rPr>
        <w:t>Игровые  правила:</w:t>
      </w:r>
      <w:r w:rsidRPr="0041791C">
        <w:rPr>
          <w:rFonts w:ascii="Times New Roman" w:hAnsi="Times New Roman"/>
          <w:sz w:val="36"/>
          <w:szCs w:val="36"/>
        </w:rPr>
        <w:t xml:space="preserve"> </w:t>
      </w:r>
      <w:r w:rsidRPr="000923C9">
        <w:rPr>
          <w:rFonts w:ascii="Times New Roman" w:hAnsi="Times New Roman"/>
          <w:b/>
          <w:sz w:val="36"/>
          <w:szCs w:val="36"/>
        </w:rPr>
        <w:t>Нужно  выбрать  картинку,    и  назвать  какие  витамины   находятся  в  данном  фрукте  или  овоще.</w:t>
      </w:r>
    </w:p>
    <w:p w:rsidR="004D7114" w:rsidRPr="000923C9" w:rsidRDefault="004D7114" w:rsidP="000923C9">
      <w:pPr>
        <w:spacing w:after="0" w:line="360" w:lineRule="auto"/>
        <w:ind w:left="-340" w:right="850"/>
        <w:rPr>
          <w:rFonts w:ascii="Times New Roman" w:hAnsi="Times New Roman"/>
          <w:b/>
          <w:sz w:val="36"/>
          <w:szCs w:val="36"/>
        </w:rPr>
      </w:pPr>
      <w:r w:rsidRPr="000923C9">
        <w:rPr>
          <w:rFonts w:ascii="Times New Roman" w:hAnsi="Times New Roman"/>
          <w:b/>
          <w:color w:val="C00000"/>
          <w:sz w:val="36"/>
          <w:szCs w:val="36"/>
        </w:rPr>
        <w:t>Игровые  действия:</w:t>
      </w:r>
      <w:r w:rsidRPr="000923C9">
        <w:rPr>
          <w:rFonts w:ascii="Times New Roman" w:hAnsi="Times New Roman"/>
          <w:b/>
          <w:sz w:val="36"/>
          <w:szCs w:val="36"/>
        </w:rPr>
        <w:t xml:space="preserve"> выбор  карточек  и  соотнесение   их  с  изображением   овоща  или  фрукта.</w:t>
      </w:r>
    </w:p>
    <w:p w:rsidR="004D7114" w:rsidRPr="007A39C9" w:rsidRDefault="004D7114" w:rsidP="004D7114">
      <w:pPr>
        <w:spacing w:after="0" w:line="360" w:lineRule="auto"/>
        <w:ind w:left="-340" w:right="227"/>
        <w:rPr>
          <w:rFonts w:ascii="Times New Roman" w:hAnsi="Times New Roman"/>
          <w:color w:val="C00000"/>
          <w:sz w:val="36"/>
          <w:szCs w:val="36"/>
        </w:rPr>
      </w:pPr>
      <w:r w:rsidRPr="0041791C">
        <w:rPr>
          <w:rFonts w:ascii="Times New Roman" w:hAnsi="Times New Roman"/>
          <w:b/>
          <w:i/>
          <w:sz w:val="36"/>
          <w:szCs w:val="36"/>
        </w:rPr>
        <w:t xml:space="preserve">                                       </w:t>
      </w:r>
      <w:r>
        <w:rPr>
          <w:rFonts w:ascii="Times New Roman" w:hAnsi="Times New Roman"/>
          <w:b/>
          <w:i/>
          <w:sz w:val="36"/>
          <w:szCs w:val="36"/>
        </w:rPr>
        <w:t xml:space="preserve"> </w:t>
      </w:r>
      <w:r w:rsidRPr="0041791C">
        <w:rPr>
          <w:rFonts w:ascii="Times New Roman" w:hAnsi="Times New Roman"/>
          <w:b/>
          <w:i/>
          <w:sz w:val="36"/>
          <w:szCs w:val="36"/>
        </w:rPr>
        <w:t xml:space="preserve"> </w:t>
      </w:r>
      <w:r w:rsidRPr="007A39C9">
        <w:rPr>
          <w:rFonts w:ascii="Times New Roman" w:hAnsi="Times New Roman"/>
          <w:b/>
          <w:color w:val="C00000"/>
          <w:sz w:val="36"/>
          <w:szCs w:val="36"/>
        </w:rPr>
        <w:t>Ход  игры</w:t>
      </w:r>
      <w:r w:rsidRPr="007A39C9">
        <w:rPr>
          <w:rFonts w:ascii="Times New Roman" w:hAnsi="Times New Roman"/>
          <w:color w:val="C00000"/>
          <w:sz w:val="36"/>
          <w:szCs w:val="36"/>
        </w:rPr>
        <w:t>:</w:t>
      </w:r>
    </w:p>
    <w:p w:rsidR="004D7114" w:rsidRPr="000923C9" w:rsidRDefault="004D7114" w:rsidP="000923C9">
      <w:pPr>
        <w:spacing w:after="0" w:line="360" w:lineRule="auto"/>
        <w:ind w:left="-340" w:right="737"/>
        <w:jc w:val="both"/>
        <w:rPr>
          <w:rFonts w:ascii="Times New Roman" w:hAnsi="Times New Roman"/>
          <w:b/>
          <w:sz w:val="36"/>
          <w:szCs w:val="36"/>
        </w:rPr>
      </w:pPr>
      <w:r w:rsidRPr="000923C9">
        <w:rPr>
          <w:rFonts w:ascii="Times New Roman" w:hAnsi="Times New Roman"/>
          <w:b/>
          <w:sz w:val="36"/>
          <w:szCs w:val="36"/>
        </w:rPr>
        <w:t>Воспитатель  предлагает  детям  разделиться  на  две  команды. Игрок  первой  команды  показывает  витамин, а  игроки  другой  команды  показывают  картинки с  изображением  овощей  и  фруктов, в  которых  он  есть. Далее  наоборот: игрок  второй  команды  показывает  картинку  с  изображением  фрукта  или  овоща, а  игроки  первой  команды   называют  витамины, которые  в  нем  есть   и  показывают  соответствующую  картинку.</w:t>
      </w:r>
    </w:p>
    <w:p w:rsidR="004D7114" w:rsidRPr="000923C9" w:rsidRDefault="004D7114" w:rsidP="000923C9">
      <w:pPr>
        <w:spacing w:after="0" w:line="360" w:lineRule="auto"/>
        <w:ind w:left="-340" w:right="737"/>
        <w:rPr>
          <w:rFonts w:ascii="Times New Roman" w:hAnsi="Times New Roman"/>
          <w:b/>
          <w:sz w:val="36"/>
          <w:szCs w:val="36"/>
        </w:rPr>
      </w:pPr>
      <w:r w:rsidRPr="000923C9">
        <w:rPr>
          <w:rFonts w:ascii="Times New Roman" w:hAnsi="Times New Roman"/>
          <w:b/>
          <w:sz w:val="36"/>
          <w:szCs w:val="36"/>
        </w:rPr>
        <w:t>Эта  игра  может  проводиться  как  часть   занятия   по  познавательному  развитию.</w:t>
      </w:r>
    </w:p>
    <w:p w:rsidR="00684311" w:rsidRDefault="00684311"/>
    <w:sectPr w:rsidR="00684311" w:rsidSect="004D7114">
      <w:pgSz w:w="11906" w:h="16838"/>
      <w:pgMar w:top="1134" w:right="850" w:bottom="1134" w:left="1701" w:header="708" w:footer="708" w:gutter="0"/>
      <w:pgBorders w:offsetFrom="page">
        <w:top w:val="apples" w:sz="13" w:space="24" w:color="auto"/>
        <w:left w:val="apples" w:sz="13" w:space="24" w:color="auto"/>
        <w:bottom w:val="apples" w:sz="13" w:space="24" w:color="auto"/>
        <w:right w:val="apples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114"/>
    <w:rsid w:val="000923C9"/>
    <w:rsid w:val="00353718"/>
    <w:rsid w:val="004D7114"/>
    <w:rsid w:val="0068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778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2012-11-04T12:58:00Z</dcterms:created>
  <dcterms:modified xsi:type="dcterms:W3CDTF">2012-11-04T13:03:00Z</dcterms:modified>
</cp:coreProperties>
</file>